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9CA2" w14:textId="6F51AEFD" w:rsidR="009208C0" w:rsidRDefault="009208C0"/>
    <w:p w14:paraId="3B47F479" w14:textId="391F51B1" w:rsidR="006A2EC7" w:rsidRPr="00933A05" w:rsidRDefault="00933A05" w:rsidP="006A2EC7">
      <w:pPr>
        <w:autoSpaceDE w:val="0"/>
        <w:autoSpaceDN w:val="0"/>
        <w:adjustRightInd w:val="0"/>
        <w:jc w:val="center"/>
        <w:rPr>
          <w:rFonts w:ascii="Barmeno BQ Regular" w:hAnsi="Barmeno BQ Regular" w:cs="Arial"/>
          <w:b/>
          <w:bCs/>
          <w:sz w:val="36"/>
          <w:szCs w:val="36"/>
        </w:rPr>
      </w:pPr>
      <w:bookmarkStart w:id="0" w:name="_Hlk197512145"/>
      <w:r w:rsidRPr="00933A05">
        <w:rPr>
          <w:rFonts w:ascii="Barmeno BQ Bold" w:hAnsi="Barmeno BQ Bold" w:cs="Arial"/>
          <w:b/>
          <w:sz w:val="40"/>
          <w:szCs w:val="40"/>
        </w:rPr>
        <w:t>Trustee</w:t>
      </w:r>
    </w:p>
    <w:bookmarkEnd w:id="0"/>
    <w:p w14:paraId="527A94C8" w14:textId="133C9B90" w:rsidR="006A2EC7" w:rsidRPr="00457320" w:rsidRDefault="006A2EC7" w:rsidP="006A2EC7">
      <w:pPr>
        <w:autoSpaceDE w:val="0"/>
        <w:autoSpaceDN w:val="0"/>
        <w:adjustRightInd w:val="0"/>
        <w:jc w:val="center"/>
        <w:rPr>
          <w:rFonts w:ascii="Barmeno BQ Regular" w:hAnsi="Barmeno BQ Regular" w:cs="Arial"/>
          <w:b/>
          <w:bCs/>
          <w:color w:val="000000"/>
          <w:sz w:val="28"/>
          <w:szCs w:val="28"/>
        </w:rPr>
      </w:pPr>
      <w:r>
        <w:rPr>
          <w:rFonts w:ascii="Barmeno BQ Regular" w:hAnsi="Barmeno BQ Regular" w:cs="Arial"/>
          <w:b/>
          <w:bCs/>
          <w:color w:val="000000"/>
          <w:sz w:val="28"/>
          <w:szCs w:val="28"/>
        </w:rPr>
        <w:t>Cornwall National Landscape Trust</w:t>
      </w:r>
    </w:p>
    <w:p w14:paraId="1B7BDC48" w14:textId="117A1169" w:rsidR="007547E2" w:rsidRPr="00AB1A75" w:rsidRDefault="009C78CF" w:rsidP="009208C0">
      <w:pPr>
        <w:jc w:val="center"/>
        <w:rPr>
          <w:rFonts w:cstheme="minorHAnsi"/>
          <w:bCs/>
          <w:sz w:val="32"/>
          <w:szCs w:val="32"/>
        </w:rPr>
      </w:pPr>
      <w:r w:rsidRPr="00AB1A75">
        <w:rPr>
          <w:rFonts w:cstheme="minorHAnsi"/>
          <w:bCs/>
          <w:sz w:val="24"/>
          <w:szCs w:val="24"/>
        </w:rPr>
        <w:t xml:space="preserve">Voluntary Role </w:t>
      </w:r>
    </w:p>
    <w:p w14:paraId="7F5BD397" w14:textId="78A9D00F" w:rsidR="00AB1A75" w:rsidRPr="00A8467F" w:rsidRDefault="00AB1A75" w:rsidP="00AB1A75">
      <w:pPr>
        <w:jc w:val="both"/>
        <w:rPr>
          <w:rFonts w:ascii="Lexend" w:hAnsi="Lexend" w:cstheme="minorHAnsi"/>
          <w:bCs/>
        </w:rPr>
      </w:pPr>
      <w:r w:rsidRPr="00A8467F">
        <w:rPr>
          <w:rFonts w:ascii="Lexend" w:hAnsi="Lexend" w:cstheme="minorHAnsi"/>
          <w:bCs/>
        </w:rPr>
        <w:t>The Cornwall National Landscape Trust is an independent charity (CIO) dedicated to protecting and promoting Cornwall’s protected landscape.</w:t>
      </w:r>
    </w:p>
    <w:p w14:paraId="64F26C68" w14:textId="3FBF15DF" w:rsidR="009C78CF" w:rsidRPr="00A8467F" w:rsidRDefault="009C78CF" w:rsidP="0034677F">
      <w:pPr>
        <w:jc w:val="both"/>
        <w:rPr>
          <w:rFonts w:ascii="Lexend" w:hAnsi="Lexend" w:cstheme="minorHAnsi"/>
          <w:bCs/>
          <w:sz w:val="20"/>
          <w:szCs w:val="20"/>
        </w:rPr>
      </w:pPr>
      <w:r w:rsidRPr="00A8467F">
        <w:rPr>
          <w:rFonts w:ascii="Lexend" w:hAnsi="Lexend" w:cstheme="minorHAnsi"/>
          <w:bCs/>
          <w:sz w:val="20"/>
          <w:szCs w:val="20"/>
        </w:rPr>
        <w:t xml:space="preserve">The </w:t>
      </w:r>
      <w:r w:rsidR="006A2EC7" w:rsidRPr="00A8467F">
        <w:rPr>
          <w:rFonts w:ascii="Lexend" w:hAnsi="Lexend" w:cstheme="minorHAnsi"/>
          <w:bCs/>
          <w:sz w:val="20"/>
          <w:szCs w:val="20"/>
        </w:rPr>
        <w:t>Cornwall National Landscape (</w:t>
      </w:r>
      <w:r w:rsidRPr="00A8467F">
        <w:rPr>
          <w:rFonts w:ascii="Lexend" w:hAnsi="Lexend" w:cstheme="minorHAnsi"/>
          <w:bCs/>
          <w:sz w:val="20"/>
          <w:szCs w:val="20"/>
        </w:rPr>
        <w:t>Area of Outstanding Natural Beauty</w:t>
      </w:r>
      <w:r w:rsidR="006A2EC7" w:rsidRPr="00A8467F">
        <w:rPr>
          <w:rFonts w:ascii="Lexend" w:hAnsi="Lexend" w:cstheme="minorHAnsi"/>
          <w:bCs/>
          <w:sz w:val="20"/>
          <w:szCs w:val="20"/>
        </w:rPr>
        <w:t>)</w:t>
      </w:r>
      <w:r w:rsidRPr="00A8467F">
        <w:rPr>
          <w:rFonts w:ascii="Lexend" w:hAnsi="Lexend" w:cstheme="minorHAnsi"/>
          <w:bCs/>
          <w:sz w:val="20"/>
          <w:szCs w:val="20"/>
        </w:rPr>
        <w:t xml:space="preserve"> is Cornwall’s nationally protected landscape with the same status and protection as a National Park. </w:t>
      </w:r>
    </w:p>
    <w:p w14:paraId="4335C818" w14:textId="5EF25AC6" w:rsidR="009C78CF" w:rsidRPr="00AD54E1" w:rsidRDefault="009C78CF" w:rsidP="0034677F">
      <w:pPr>
        <w:jc w:val="both"/>
        <w:rPr>
          <w:rFonts w:ascii="Lexend" w:hAnsi="Lexend" w:cstheme="minorHAnsi"/>
          <w:bCs/>
        </w:rPr>
      </w:pPr>
      <w:r w:rsidRPr="00AD54E1">
        <w:rPr>
          <w:rFonts w:ascii="Lexend" w:hAnsi="Lexend" w:cstheme="minorHAnsi"/>
          <w:bCs/>
        </w:rPr>
        <w:t xml:space="preserve">Cornwall </w:t>
      </w:r>
      <w:r w:rsidR="006A2EC7" w:rsidRPr="00AD54E1">
        <w:rPr>
          <w:rFonts w:ascii="Lexend" w:hAnsi="Lexend" w:cstheme="minorHAnsi"/>
          <w:bCs/>
        </w:rPr>
        <w:t>National Landscape</w:t>
      </w:r>
      <w:r w:rsidRPr="00AD54E1">
        <w:rPr>
          <w:rFonts w:ascii="Lexend" w:hAnsi="Lexend" w:cstheme="minorHAnsi"/>
          <w:bCs/>
        </w:rPr>
        <w:t xml:space="preserve"> was designated in 1959 and is unique in that it is made up of 12 separate geographical areas but is still one single designation. It covers approximately one-third of Cornwall - an area of 958 sq. km (370 sq. miles) and is the ninth largest protected landscape in the country.</w:t>
      </w:r>
    </w:p>
    <w:p w14:paraId="014A134B" w14:textId="23DBEB06" w:rsidR="009C78CF" w:rsidRPr="00AD54E1" w:rsidRDefault="009C78CF" w:rsidP="0034677F">
      <w:pPr>
        <w:jc w:val="both"/>
        <w:rPr>
          <w:rFonts w:ascii="Lexend" w:hAnsi="Lexend" w:cstheme="minorHAnsi"/>
          <w:bCs/>
        </w:rPr>
      </w:pPr>
      <w:r w:rsidRPr="00AD54E1">
        <w:rPr>
          <w:rFonts w:ascii="Lexend" w:hAnsi="Lexend" w:cstheme="minorHAnsi"/>
          <w:bCs/>
        </w:rPr>
        <w:t xml:space="preserve">The protected landscape includes many other designations including World Heritage Sites, Special Areas of Conservation and SSSIs. Cornwall </w:t>
      </w:r>
      <w:r w:rsidR="006A2EC7" w:rsidRPr="00AD54E1">
        <w:rPr>
          <w:rFonts w:ascii="Lexend" w:hAnsi="Lexend" w:cstheme="minorHAnsi"/>
          <w:bCs/>
        </w:rPr>
        <w:t>National Landscape</w:t>
      </w:r>
      <w:r w:rsidRPr="00AD54E1">
        <w:rPr>
          <w:rFonts w:ascii="Lexend" w:hAnsi="Lexend" w:cstheme="minorHAnsi"/>
          <w:bCs/>
        </w:rPr>
        <w:t xml:space="preserve"> is home to rare and endangered wildlife, flora and fauna, as well as rich heritage features including Scheduled Ancient Monuments and Cornish </w:t>
      </w:r>
      <w:r w:rsidR="00AB1A75" w:rsidRPr="00AD54E1">
        <w:rPr>
          <w:rFonts w:ascii="Lexend" w:hAnsi="Lexend" w:cstheme="minorHAnsi"/>
          <w:bCs/>
        </w:rPr>
        <w:t>h</w:t>
      </w:r>
      <w:r w:rsidRPr="00AD54E1">
        <w:rPr>
          <w:rFonts w:ascii="Lexend" w:hAnsi="Lexend" w:cstheme="minorHAnsi"/>
          <w:bCs/>
        </w:rPr>
        <w:t xml:space="preserve">edges - which are dated to be over 4,000 years old. </w:t>
      </w:r>
    </w:p>
    <w:p w14:paraId="40B19624" w14:textId="1435033B" w:rsidR="009C78CF" w:rsidRPr="00AD54E1" w:rsidRDefault="009C78CF" w:rsidP="0034677F">
      <w:pPr>
        <w:jc w:val="both"/>
        <w:rPr>
          <w:rFonts w:ascii="Lexend" w:hAnsi="Lexend" w:cstheme="minorHAnsi"/>
          <w:b/>
          <w:bCs/>
        </w:rPr>
      </w:pPr>
      <w:r w:rsidRPr="00AD54E1">
        <w:rPr>
          <w:rFonts w:ascii="Lexend" w:hAnsi="Lexend" w:cstheme="minorHAnsi"/>
        </w:rPr>
        <w:t xml:space="preserve">The </w:t>
      </w:r>
      <w:r w:rsidR="006A2EC7" w:rsidRPr="00AD54E1">
        <w:rPr>
          <w:rFonts w:ascii="Lexend" w:hAnsi="Lexend" w:cstheme="minorHAnsi"/>
          <w:bCs/>
        </w:rPr>
        <w:t xml:space="preserve">Cornwall National Landscape Trust </w:t>
      </w:r>
      <w:r w:rsidRPr="00AD54E1">
        <w:rPr>
          <w:rFonts w:ascii="Lexend" w:hAnsi="Lexend" w:cstheme="minorHAnsi"/>
        </w:rPr>
        <w:t>has been established to:</w:t>
      </w:r>
    </w:p>
    <w:p w14:paraId="77D9AB02" w14:textId="586AB3BD" w:rsidR="009C78CF" w:rsidRPr="00AD54E1" w:rsidRDefault="009C78CF" w:rsidP="0034677F">
      <w:pPr>
        <w:numPr>
          <w:ilvl w:val="0"/>
          <w:numId w:val="1"/>
        </w:numPr>
        <w:jc w:val="both"/>
        <w:rPr>
          <w:rFonts w:ascii="Lexend" w:hAnsi="Lexend" w:cstheme="minorHAnsi"/>
          <w:bCs/>
        </w:rPr>
      </w:pPr>
      <w:r w:rsidRPr="00AD54E1">
        <w:rPr>
          <w:rFonts w:ascii="Lexend" w:hAnsi="Lexend" w:cstheme="minorHAnsi"/>
          <w:bCs/>
        </w:rPr>
        <w:t xml:space="preserve">Promote the conservation, protection and enhancement of the </w:t>
      </w:r>
      <w:r w:rsidR="006A2EC7" w:rsidRPr="00AD54E1">
        <w:rPr>
          <w:rFonts w:ascii="Lexend" w:hAnsi="Lexend" w:cstheme="minorHAnsi"/>
          <w:bCs/>
        </w:rPr>
        <w:t>protected</w:t>
      </w:r>
      <w:r w:rsidRPr="00AD54E1">
        <w:rPr>
          <w:rFonts w:ascii="Lexend" w:hAnsi="Lexend" w:cstheme="minorHAnsi"/>
          <w:bCs/>
        </w:rPr>
        <w:t xml:space="preserve"> landscape</w:t>
      </w:r>
    </w:p>
    <w:p w14:paraId="748253F3" w14:textId="77777777" w:rsidR="009C78CF" w:rsidRPr="00AD54E1" w:rsidRDefault="009C78CF" w:rsidP="0034677F">
      <w:pPr>
        <w:numPr>
          <w:ilvl w:val="0"/>
          <w:numId w:val="1"/>
        </w:numPr>
        <w:jc w:val="both"/>
        <w:rPr>
          <w:rFonts w:ascii="Lexend" w:hAnsi="Lexend" w:cstheme="minorHAnsi"/>
          <w:bCs/>
        </w:rPr>
      </w:pPr>
      <w:r w:rsidRPr="00AD54E1">
        <w:rPr>
          <w:rFonts w:ascii="Lexend" w:hAnsi="Lexend" w:cstheme="minorHAnsi"/>
          <w:bCs/>
        </w:rPr>
        <w:t>Support the social and economic wellbeing of local communities</w:t>
      </w:r>
    </w:p>
    <w:p w14:paraId="46DB8498" w14:textId="334032F3" w:rsidR="009C78CF" w:rsidRPr="00AD54E1" w:rsidRDefault="009C78CF" w:rsidP="0034677F">
      <w:pPr>
        <w:numPr>
          <w:ilvl w:val="0"/>
          <w:numId w:val="1"/>
        </w:numPr>
        <w:jc w:val="both"/>
        <w:rPr>
          <w:rFonts w:ascii="Lexend" w:hAnsi="Lexend" w:cstheme="minorHAnsi"/>
          <w:bCs/>
        </w:rPr>
      </w:pPr>
      <w:r w:rsidRPr="00AD54E1">
        <w:rPr>
          <w:rFonts w:ascii="Lexend" w:hAnsi="Lexend" w:cstheme="minorHAnsi"/>
          <w:bCs/>
        </w:rPr>
        <w:t xml:space="preserve">Increase education in and around the Cornwall </w:t>
      </w:r>
      <w:r w:rsidR="006A2EC7" w:rsidRPr="00AD54E1">
        <w:rPr>
          <w:rFonts w:ascii="Lexend" w:hAnsi="Lexend" w:cstheme="minorHAnsi"/>
          <w:bCs/>
        </w:rPr>
        <w:t>National Landscape</w:t>
      </w:r>
      <w:r w:rsidRPr="00AD54E1">
        <w:rPr>
          <w:rFonts w:ascii="Lexend" w:hAnsi="Lexend" w:cstheme="minorHAnsi"/>
          <w:bCs/>
        </w:rPr>
        <w:t xml:space="preserve"> of the special qualities of the landscape, including nature, heritage and cultural features for the benefit of the public</w:t>
      </w:r>
    </w:p>
    <w:p w14:paraId="6E7A83AC" w14:textId="6AA8743F" w:rsidR="009C78CF" w:rsidRPr="00AD54E1" w:rsidRDefault="009C78CF" w:rsidP="0034677F">
      <w:pPr>
        <w:numPr>
          <w:ilvl w:val="0"/>
          <w:numId w:val="1"/>
        </w:numPr>
        <w:jc w:val="both"/>
        <w:rPr>
          <w:rFonts w:ascii="Lexend" w:hAnsi="Lexend" w:cstheme="minorHAnsi"/>
          <w:bCs/>
        </w:rPr>
      </w:pPr>
      <w:r w:rsidRPr="00AD54E1">
        <w:rPr>
          <w:rFonts w:ascii="Lexend" w:hAnsi="Lexend" w:cstheme="minorHAnsi"/>
          <w:bCs/>
        </w:rPr>
        <w:t xml:space="preserve">Support positive management of the </w:t>
      </w:r>
      <w:r w:rsidR="006A2EC7" w:rsidRPr="00AD54E1">
        <w:rPr>
          <w:rFonts w:ascii="Lexend" w:hAnsi="Lexend" w:cstheme="minorHAnsi"/>
          <w:bCs/>
        </w:rPr>
        <w:t>protected landscape</w:t>
      </w:r>
      <w:r w:rsidRPr="00AD54E1">
        <w:rPr>
          <w:rFonts w:ascii="Lexend" w:hAnsi="Lexend" w:cstheme="minorHAnsi"/>
          <w:bCs/>
        </w:rPr>
        <w:t xml:space="preserve"> by gaining support, finding funds and supporting projects</w:t>
      </w:r>
    </w:p>
    <w:p w14:paraId="516AE514" w14:textId="6D212E83" w:rsidR="009C78CF" w:rsidRPr="00AD54E1" w:rsidRDefault="009C78CF" w:rsidP="0034677F">
      <w:pPr>
        <w:jc w:val="both"/>
        <w:rPr>
          <w:rFonts w:ascii="Lexend" w:hAnsi="Lexend" w:cstheme="minorHAnsi"/>
          <w:b/>
        </w:rPr>
      </w:pPr>
      <w:r w:rsidRPr="00AD54E1">
        <w:rPr>
          <w:rFonts w:ascii="Lexend" w:hAnsi="Lexend" w:cstheme="minorHAnsi"/>
          <w:b/>
        </w:rPr>
        <w:t xml:space="preserve">Commitment </w:t>
      </w:r>
    </w:p>
    <w:p w14:paraId="67CAAA41" w14:textId="15B8A610" w:rsidR="009C78CF" w:rsidRPr="00AD54E1" w:rsidRDefault="009C78CF" w:rsidP="0034677F">
      <w:pPr>
        <w:jc w:val="both"/>
        <w:rPr>
          <w:rFonts w:ascii="Lexend" w:hAnsi="Lexend" w:cstheme="minorHAnsi"/>
          <w:bCs/>
        </w:rPr>
      </w:pPr>
      <w:r w:rsidRPr="00AD54E1">
        <w:rPr>
          <w:rFonts w:ascii="Lexend" w:hAnsi="Lexend" w:cstheme="minorHAnsi"/>
          <w:bCs/>
        </w:rPr>
        <w:t xml:space="preserve">This is a voluntary role, appointed for three years and a maximum of three consecutive terms. You are working towards the conservation and enhancement of </w:t>
      </w:r>
      <w:r w:rsidRPr="00AD54E1">
        <w:rPr>
          <w:rFonts w:ascii="Lexend" w:hAnsi="Lexend" w:cstheme="minorHAnsi"/>
          <w:bCs/>
        </w:rPr>
        <w:lastRenderedPageBreak/>
        <w:t xml:space="preserve">the protected landscape. Your contribution plays a crucial role in nature recovery, resilience to climate change, and the conservation of the historic and natural environment by the consideration of four key priorities: People, Place, Nature and Climate. With inclusivity at the heart, everyone should be supported to understand the value of Cornwall </w:t>
      </w:r>
      <w:r w:rsidR="006A2EC7" w:rsidRPr="00AD54E1">
        <w:rPr>
          <w:rFonts w:ascii="Lexend" w:hAnsi="Lexend" w:cstheme="minorHAnsi"/>
          <w:bCs/>
        </w:rPr>
        <w:t>National Landscape</w:t>
      </w:r>
      <w:r w:rsidRPr="00AD54E1">
        <w:rPr>
          <w:rFonts w:ascii="Lexend" w:hAnsi="Lexend" w:cstheme="minorHAnsi"/>
          <w:bCs/>
        </w:rPr>
        <w:t xml:space="preserve">. </w:t>
      </w:r>
    </w:p>
    <w:p w14:paraId="2C877331" w14:textId="5F0E0116" w:rsidR="00AB1A75" w:rsidRPr="00AD54E1" w:rsidRDefault="00AB1A75" w:rsidP="00AB1A75">
      <w:pPr>
        <w:pStyle w:val="NormalWeb"/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  <w:lang w:eastAsia="en-US"/>
        </w:rPr>
        <w:t>We</w:t>
      </w:r>
      <w:r w:rsidR="009C78CF" w:rsidRPr="00AD54E1">
        <w:rPr>
          <w:rFonts w:ascii="Lexend" w:hAnsi="Lexend" w:cstheme="minorHAnsi"/>
          <w:lang w:eastAsia="en-US"/>
        </w:rPr>
        <w:t xml:space="preserve"> are looking for a </w:t>
      </w:r>
      <w:r w:rsidRPr="00AD54E1">
        <w:rPr>
          <w:rFonts w:ascii="Lexend" w:hAnsi="Lexend" w:cstheme="minorHAnsi"/>
          <w:lang w:eastAsia="en-US"/>
        </w:rPr>
        <w:t xml:space="preserve">Trustee to </w:t>
      </w:r>
      <w:r w:rsidRPr="00AD54E1">
        <w:rPr>
          <w:rFonts w:ascii="Lexend" w:hAnsi="Lexend" w:cstheme="minorHAnsi"/>
        </w:rPr>
        <w:t>provide light</w:t>
      </w:r>
      <w:r w:rsidRPr="00AD54E1">
        <w:rPr>
          <w:rFonts w:ascii="Lexend" w:hAnsi="Lexend" w:cstheme="minorHAnsi"/>
        </w:rPr>
        <w:noBreakHyphen/>
        <w:t>touch but effective oversight of the charity, ensuring it is well</w:t>
      </w:r>
      <w:r w:rsidRPr="00AD54E1">
        <w:rPr>
          <w:rFonts w:ascii="Lexend" w:hAnsi="Lexend" w:cstheme="minorHAnsi"/>
        </w:rPr>
        <w:noBreakHyphen/>
        <w:t xml:space="preserve">governed, financially sound, and delivering its charitable purpose. We estimate that you would be required to offer 2-4 days of your time over a year. </w:t>
      </w:r>
    </w:p>
    <w:p w14:paraId="17BCD690" w14:textId="77777777" w:rsidR="00AB1A75" w:rsidRPr="00AD54E1" w:rsidRDefault="00AB1A75" w:rsidP="00AB1A75">
      <w:pPr>
        <w:pStyle w:val="NormalWeb"/>
        <w:spacing w:before="240" w:after="240"/>
        <w:jc w:val="both"/>
        <w:rPr>
          <w:rFonts w:ascii="Lexend" w:hAnsi="Lexend" w:cstheme="minorHAnsi"/>
          <w:b/>
          <w:bCs/>
        </w:rPr>
      </w:pPr>
      <w:r w:rsidRPr="00AD54E1">
        <w:rPr>
          <w:rFonts w:ascii="Lexend" w:hAnsi="Lexend" w:cstheme="minorHAnsi"/>
          <w:b/>
          <w:bCs/>
        </w:rPr>
        <w:t>Principal Duties and Responsibilities</w:t>
      </w:r>
    </w:p>
    <w:p w14:paraId="427FFDEC" w14:textId="77777777" w:rsidR="00AB1A75" w:rsidRPr="00AD54E1" w:rsidRDefault="00AB1A75" w:rsidP="00AB1A75">
      <w:pPr>
        <w:pStyle w:val="NormalWeb"/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1. Approve spending over £1,000</w:t>
      </w:r>
    </w:p>
    <w:p w14:paraId="433D15A2" w14:textId="77777777" w:rsidR="00AB1A75" w:rsidRPr="00AD54E1" w:rsidRDefault="00AB1A75" w:rsidP="00AB1A75">
      <w:pPr>
        <w:pStyle w:val="NormalWeb"/>
        <w:numPr>
          <w:ilvl w:val="0"/>
          <w:numId w:val="2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Review and approve any proposed expenditure above the agreed £1,000 threshold. If the CIO balance drops below £5,000, the threshold for approval lowers to £500.</w:t>
      </w:r>
    </w:p>
    <w:p w14:paraId="1973CBF5" w14:textId="77777777" w:rsidR="00AB1A75" w:rsidRPr="00AD54E1" w:rsidRDefault="00AB1A75" w:rsidP="00AB1A75">
      <w:pPr>
        <w:pStyle w:val="NormalWeb"/>
        <w:numPr>
          <w:ilvl w:val="0"/>
          <w:numId w:val="2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Ensure all spending is aligned with the CIO’s charitable objectives and offers value for money.</w:t>
      </w:r>
    </w:p>
    <w:p w14:paraId="0A644342" w14:textId="77777777" w:rsidR="00AB1A75" w:rsidRPr="00AD54E1" w:rsidRDefault="00AB1A75" w:rsidP="00AB1A75">
      <w:pPr>
        <w:pStyle w:val="NormalWeb"/>
        <w:numPr>
          <w:ilvl w:val="0"/>
          <w:numId w:val="2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Maintain oversight of the budget without managing day</w:t>
      </w:r>
      <w:r w:rsidRPr="00AD54E1">
        <w:rPr>
          <w:rFonts w:ascii="Lexend" w:hAnsi="Lexend" w:cstheme="minorHAnsi"/>
        </w:rPr>
        <w:noBreakHyphen/>
        <w:t>to</w:t>
      </w:r>
      <w:r w:rsidRPr="00AD54E1">
        <w:rPr>
          <w:rFonts w:ascii="Lexend" w:hAnsi="Lexend" w:cstheme="minorHAnsi"/>
        </w:rPr>
        <w:noBreakHyphen/>
        <w:t>day finances.</w:t>
      </w:r>
    </w:p>
    <w:p w14:paraId="4374F8DE" w14:textId="77777777" w:rsidR="00AB1A75" w:rsidRPr="00AD54E1" w:rsidRDefault="00AB1A75" w:rsidP="00AB1A75">
      <w:pPr>
        <w:pStyle w:val="NormalWeb"/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2. Provide independent governance</w:t>
      </w:r>
    </w:p>
    <w:p w14:paraId="797C37D5" w14:textId="77777777" w:rsidR="00AB1A75" w:rsidRPr="00AD54E1" w:rsidRDefault="00AB1A75" w:rsidP="00AB1A75">
      <w:pPr>
        <w:pStyle w:val="NormalWeb"/>
        <w:numPr>
          <w:ilvl w:val="0"/>
          <w:numId w:val="3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Ensure the CIO complies with its governing document and charity law.</w:t>
      </w:r>
    </w:p>
    <w:p w14:paraId="2D76E8C1" w14:textId="77777777" w:rsidR="00AB1A75" w:rsidRPr="00AD54E1" w:rsidRDefault="00AB1A75" w:rsidP="00AB1A75">
      <w:pPr>
        <w:pStyle w:val="NormalWeb"/>
        <w:numPr>
          <w:ilvl w:val="0"/>
          <w:numId w:val="3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Uphold good governance standards and ensure decisions are made in the charity’s best interests.</w:t>
      </w:r>
    </w:p>
    <w:p w14:paraId="45CC100D" w14:textId="00DD9320" w:rsidR="00AB1A75" w:rsidRPr="00AD54E1" w:rsidRDefault="00AB1A75" w:rsidP="00AB1A75">
      <w:pPr>
        <w:pStyle w:val="NormalWeb"/>
        <w:numPr>
          <w:ilvl w:val="0"/>
          <w:numId w:val="3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 xml:space="preserve">Monitor risks and maintain appropriate policies (finance, data, grant-giving), provided by the Cornwall National </w:t>
      </w:r>
      <w:r w:rsidR="00AD54E1" w:rsidRPr="00AD54E1">
        <w:rPr>
          <w:rFonts w:ascii="Lexend" w:hAnsi="Lexend" w:cstheme="minorHAnsi"/>
        </w:rPr>
        <w:t>Landscape</w:t>
      </w:r>
      <w:r w:rsidRPr="00AD54E1">
        <w:rPr>
          <w:rFonts w:ascii="Lexend" w:hAnsi="Lexend" w:cstheme="minorHAnsi"/>
        </w:rPr>
        <w:t xml:space="preserve"> organisation.  </w:t>
      </w:r>
    </w:p>
    <w:p w14:paraId="409097B1" w14:textId="77777777" w:rsidR="00AB1A75" w:rsidRPr="00AD54E1" w:rsidRDefault="00AB1A75" w:rsidP="00AB1A75">
      <w:pPr>
        <w:pStyle w:val="NormalWeb"/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 xml:space="preserve">3. Oversee delivery of charitable purpose </w:t>
      </w:r>
    </w:p>
    <w:p w14:paraId="7D269627" w14:textId="77777777" w:rsidR="00AB1A75" w:rsidRPr="00AD54E1" w:rsidRDefault="00AB1A75" w:rsidP="006E4BD3">
      <w:pPr>
        <w:pStyle w:val="NormalWeb"/>
        <w:numPr>
          <w:ilvl w:val="0"/>
          <w:numId w:val="4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Receive bi-annual reports from CNL organisation.</w:t>
      </w:r>
    </w:p>
    <w:p w14:paraId="6A84E70A" w14:textId="581372C3" w:rsidR="00AB1A75" w:rsidRPr="00AD54E1" w:rsidRDefault="00AB1A75" w:rsidP="006E4BD3">
      <w:pPr>
        <w:pStyle w:val="NormalWeb"/>
        <w:numPr>
          <w:ilvl w:val="0"/>
          <w:numId w:val="4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Monitor progress, impact, and quality of delivery.</w:t>
      </w:r>
    </w:p>
    <w:p w14:paraId="07A06D3D" w14:textId="77777777" w:rsidR="00AB1A75" w:rsidRPr="00AD54E1" w:rsidRDefault="00AB1A75" w:rsidP="00AB1A75">
      <w:pPr>
        <w:pStyle w:val="NormalWeb"/>
        <w:numPr>
          <w:ilvl w:val="0"/>
          <w:numId w:val="4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Offer support and constructive challenge.</w:t>
      </w:r>
    </w:p>
    <w:p w14:paraId="308B6147" w14:textId="77777777" w:rsidR="00AB1A75" w:rsidRPr="00AD54E1" w:rsidRDefault="00AB1A75" w:rsidP="00AB1A75">
      <w:pPr>
        <w:pStyle w:val="NormalWeb"/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4. Maintain financial oversight</w:t>
      </w:r>
    </w:p>
    <w:p w14:paraId="6E1FA965" w14:textId="2FD4F7FE" w:rsidR="00AB1A75" w:rsidRPr="00AD54E1" w:rsidRDefault="00AB1A75" w:rsidP="00AB1A75">
      <w:pPr>
        <w:pStyle w:val="NormalWeb"/>
        <w:numPr>
          <w:ilvl w:val="0"/>
          <w:numId w:val="5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 xml:space="preserve">Review financial updates from our </w:t>
      </w:r>
      <w:proofErr w:type="gramStart"/>
      <w:r w:rsidRPr="00AD54E1">
        <w:rPr>
          <w:rFonts w:ascii="Lexend" w:hAnsi="Lexend" w:cstheme="minorHAnsi"/>
        </w:rPr>
        <w:t>book-keeper</w:t>
      </w:r>
      <w:proofErr w:type="gramEnd"/>
      <w:r w:rsidRPr="00AD54E1">
        <w:rPr>
          <w:rFonts w:ascii="Lexend" w:hAnsi="Lexend" w:cstheme="minorHAnsi"/>
        </w:rPr>
        <w:t xml:space="preserve"> and ensure the CIO remains solvent.</w:t>
      </w:r>
    </w:p>
    <w:p w14:paraId="4FB28845" w14:textId="77777777" w:rsidR="00AB1A75" w:rsidRPr="00AD54E1" w:rsidRDefault="00AB1A75" w:rsidP="00AB1A75">
      <w:pPr>
        <w:pStyle w:val="NormalWeb"/>
        <w:numPr>
          <w:ilvl w:val="0"/>
          <w:numId w:val="5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Co-approve the annual accounts and annual return.</w:t>
      </w:r>
    </w:p>
    <w:p w14:paraId="0F228D38" w14:textId="77777777" w:rsidR="00AB1A75" w:rsidRPr="00AD54E1" w:rsidRDefault="00AB1A75" w:rsidP="00AB1A75">
      <w:pPr>
        <w:pStyle w:val="NormalWeb"/>
        <w:numPr>
          <w:ilvl w:val="0"/>
          <w:numId w:val="5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Ensure appropriate financial controls exist, with spending monitored and documented.</w:t>
      </w:r>
    </w:p>
    <w:p w14:paraId="3B906221" w14:textId="77777777" w:rsidR="00AB1A75" w:rsidRPr="00AD54E1" w:rsidRDefault="00AB1A75" w:rsidP="00AB1A75">
      <w:pPr>
        <w:pStyle w:val="NormalWeb"/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lastRenderedPageBreak/>
        <w:t>5. Make informed, collective decisions</w:t>
      </w:r>
    </w:p>
    <w:p w14:paraId="2D115C17" w14:textId="77777777" w:rsidR="00AB1A75" w:rsidRPr="00AD54E1" w:rsidRDefault="00AB1A75" w:rsidP="00AB1A75">
      <w:pPr>
        <w:pStyle w:val="NormalWeb"/>
        <w:numPr>
          <w:ilvl w:val="0"/>
          <w:numId w:val="6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Attend four trustee meetings per year and participate in decision</w:t>
      </w:r>
      <w:r w:rsidRPr="00AD54E1">
        <w:rPr>
          <w:rFonts w:ascii="Lexend" w:hAnsi="Lexend" w:cstheme="minorHAnsi"/>
        </w:rPr>
        <w:noBreakHyphen/>
        <w:t>making.</w:t>
      </w:r>
    </w:p>
    <w:p w14:paraId="0E069881" w14:textId="77777777" w:rsidR="00AB1A75" w:rsidRPr="00AD54E1" w:rsidRDefault="00AB1A75" w:rsidP="00AB1A75">
      <w:pPr>
        <w:pStyle w:val="NormalWeb"/>
        <w:numPr>
          <w:ilvl w:val="0"/>
          <w:numId w:val="6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Declare conflicts of interest and act with independence and integrity.</w:t>
      </w:r>
    </w:p>
    <w:p w14:paraId="2E153E8B" w14:textId="3449B5FD" w:rsidR="00AB1A75" w:rsidRPr="00AD54E1" w:rsidRDefault="00AB1A75" w:rsidP="00AB1A75">
      <w:pPr>
        <w:pStyle w:val="NormalWeb"/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6. Protect the charity’s reputation and assets</w:t>
      </w:r>
    </w:p>
    <w:p w14:paraId="000D1E63" w14:textId="77777777" w:rsidR="00AB1A75" w:rsidRPr="00AD54E1" w:rsidRDefault="00AB1A75" w:rsidP="00AB1A75">
      <w:pPr>
        <w:pStyle w:val="NormalWeb"/>
        <w:numPr>
          <w:ilvl w:val="0"/>
          <w:numId w:val="7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Ensure all actions support the charity’s public benefit purpose.</w:t>
      </w:r>
    </w:p>
    <w:p w14:paraId="12535ECF" w14:textId="77777777" w:rsidR="00AB1A75" w:rsidRPr="00AD54E1" w:rsidRDefault="00AB1A75" w:rsidP="00AB1A75">
      <w:pPr>
        <w:pStyle w:val="NormalWeb"/>
        <w:numPr>
          <w:ilvl w:val="0"/>
          <w:numId w:val="7"/>
        </w:numPr>
        <w:spacing w:before="240" w:after="240"/>
        <w:jc w:val="both"/>
        <w:rPr>
          <w:rFonts w:ascii="Lexend" w:hAnsi="Lexend" w:cstheme="minorHAnsi"/>
        </w:rPr>
      </w:pPr>
      <w:r w:rsidRPr="00AD54E1">
        <w:rPr>
          <w:rFonts w:ascii="Lexend" w:hAnsi="Lexend" w:cstheme="minorHAnsi"/>
        </w:rPr>
        <w:t>Safeguard the CIO’s reputation, relationships, and any assets it holds.</w:t>
      </w:r>
    </w:p>
    <w:p w14:paraId="02E4DFF9" w14:textId="40F41EA0" w:rsidR="00AD54E1" w:rsidRPr="00AD54E1" w:rsidRDefault="00AD54E1" w:rsidP="00AD54E1">
      <w:pPr>
        <w:pStyle w:val="NormalWeb"/>
        <w:spacing w:before="240" w:after="240"/>
        <w:rPr>
          <w:rFonts w:ascii="Lexend" w:hAnsi="Lexend" w:cstheme="minorHAnsi"/>
        </w:rPr>
      </w:pPr>
      <w:r>
        <w:rPr>
          <w:rFonts w:ascii="Lexend" w:hAnsi="Lexend" w:cstheme="minorHAnsi"/>
        </w:rPr>
        <w:t>If you’re interested in this role</w:t>
      </w:r>
      <w:r w:rsidR="00A8467F">
        <w:rPr>
          <w:rFonts w:ascii="Lexend" w:hAnsi="Lexend" w:cstheme="minorHAnsi"/>
        </w:rPr>
        <w:t>, or have any questions</w:t>
      </w:r>
      <w:r>
        <w:rPr>
          <w:rFonts w:ascii="Lexend" w:hAnsi="Lexend" w:cstheme="minorHAnsi"/>
        </w:rPr>
        <w:t xml:space="preserve">, please submit an expression of interest to: </w:t>
      </w:r>
      <w:r w:rsidRPr="00AD54E1">
        <w:rPr>
          <w:rFonts w:ascii="Lexend" w:hAnsi="Lexend" w:cstheme="minorHAnsi"/>
          <w:b/>
          <w:bCs/>
        </w:rPr>
        <w:t>melodie.manners@cornwall.gov.uk</w:t>
      </w:r>
      <w:r>
        <w:rPr>
          <w:rFonts w:ascii="Lexend" w:hAnsi="Lexend" w:cstheme="minorHAnsi"/>
        </w:rPr>
        <w:t xml:space="preserve"> </w:t>
      </w:r>
    </w:p>
    <w:p w14:paraId="4C2E74B6" w14:textId="7047AE93" w:rsidR="007547E2" w:rsidRDefault="00AD54E1" w:rsidP="00AB1A75">
      <w:pPr>
        <w:pStyle w:val="NormalWeb"/>
        <w:spacing w:before="240" w:beforeAutospacing="0" w:after="240" w:afterAutospacing="0"/>
        <w:jc w:val="both"/>
        <w:rPr>
          <w:rFonts w:ascii="Lexend" w:hAnsi="Lexend" w:cstheme="minorHAnsi"/>
        </w:rPr>
      </w:pPr>
      <w:r>
        <w:rPr>
          <w:rFonts w:ascii="Lexend" w:hAnsi="Lexend" w:cstheme="minorHAnsi"/>
        </w:rPr>
        <w:t>Please include some information about you, your experience</w:t>
      </w:r>
      <w:r w:rsidR="00A8467F">
        <w:rPr>
          <w:rFonts w:ascii="Lexend" w:hAnsi="Lexend" w:cstheme="minorHAnsi"/>
        </w:rPr>
        <w:t>,</w:t>
      </w:r>
      <w:r>
        <w:rPr>
          <w:rFonts w:ascii="Lexend" w:hAnsi="Lexend" w:cstheme="minorHAnsi"/>
        </w:rPr>
        <w:t xml:space="preserve"> why you are interested in this role</w:t>
      </w:r>
      <w:r w:rsidR="00A8467F">
        <w:rPr>
          <w:rFonts w:ascii="Lexend" w:hAnsi="Lexend" w:cstheme="minorHAnsi"/>
        </w:rPr>
        <w:t xml:space="preserve"> and include your CV.</w:t>
      </w:r>
    </w:p>
    <w:p w14:paraId="10635A42" w14:textId="77777777" w:rsidR="00A8467F" w:rsidRPr="00AD54E1" w:rsidRDefault="00A8467F" w:rsidP="00AB1A75">
      <w:pPr>
        <w:pStyle w:val="NormalWeb"/>
        <w:spacing w:before="240" w:beforeAutospacing="0" w:after="240" w:afterAutospacing="0"/>
        <w:jc w:val="both"/>
        <w:rPr>
          <w:rFonts w:ascii="Lexend" w:hAnsi="Lexend" w:cstheme="minorHAnsi"/>
        </w:rPr>
      </w:pPr>
    </w:p>
    <w:p w14:paraId="47968D16" w14:textId="2E3A574A" w:rsidR="000F33BA" w:rsidRPr="00AD54E1" w:rsidRDefault="000F33BA" w:rsidP="00775A5C">
      <w:pPr>
        <w:rPr>
          <w:rFonts w:ascii="Lexend" w:hAnsi="Lexend"/>
        </w:rPr>
      </w:pPr>
    </w:p>
    <w:sectPr w:rsidR="000F33BA" w:rsidRPr="00AD54E1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406B7" w14:textId="77777777" w:rsidR="00781E69" w:rsidRDefault="00781E69" w:rsidP="009208C0">
      <w:pPr>
        <w:spacing w:after="0" w:line="240" w:lineRule="auto"/>
      </w:pPr>
      <w:r>
        <w:separator/>
      </w:r>
    </w:p>
  </w:endnote>
  <w:endnote w:type="continuationSeparator" w:id="0">
    <w:p w14:paraId="0BBF64C4" w14:textId="77777777" w:rsidR="00781E69" w:rsidRDefault="00781E69" w:rsidP="00920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meno BQ Regular">
    <w:panose1 w:val="02000506050000020004"/>
    <w:charset w:val="00"/>
    <w:family w:val="modern"/>
    <w:notTrueType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meno BQ Bold">
    <w:panose1 w:val="02000506050000020004"/>
    <w:charset w:val="00"/>
    <w:family w:val="modern"/>
    <w:notTrueType/>
    <w:pitch w:val="variable"/>
    <w:sig w:usb0="8000002F" w:usb1="4000004A" w:usb2="00000000" w:usb3="00000000" w:csb0="00000001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06B99" w14:textId="77777777" w:rsidR="00781E69" w:rsidRDefault="00781E69" w:rsidP="009208C0">
      <w:pPr>
        <w:spacing w:after="0" w:line="240" w:lineRule="auto"/>
      </w:pPr>
      <w:r>
        <w:separator/>
      </w:r>
    </w:p>
  </w:footnote>
  <w:footnote w:type="continuationSeparator" w:id="0">
    <w:p w14:paraId="5D6DC945" w14:textId="77777777" w:rsidR="00781E69" w:rsidRDefault="00781E69" w:rsidP="00920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8E4EC" w14:textId="0423E761" w:rsidR="009208C0" w:rsidRDefault="006A2EC7">
    <w:pPr>
      <w:pStyle w:val="Header"/>
    </w:pPr>
    <w:r>
      <w:rPr>
        <w:rFonts w:ascii="Garamond" w:hAnsi="Garamond"/>
        <w:b/>
        <w:noProof/>
        <w:sz w:val="20"/>
        <w:szCs w:val="20"/>
      </w:rPr>
      <w:drawing>
        <wp:inline distT="0" distB="0" distL="0" distR="0" wp14:anchorId="0CD1F703" wp14:editId="707035CC">
          <wp:extent cx="1295400" cy="1584642"/>
          <wp:effectExtent l="0" t="0" r="0" b="0"/>
          <wp:docPr id="5" name="Picture 5" descr="A logo for a landscape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landscape company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015" b="4615"/>
                  <a:stretch/>
                </pic:blipFill>
                <pic:spPr bwMode="auto">
                  <a:xfrm>
                    <a:off x="0" y="0"/>
                    <a:ext cx="1302674" cy="1593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B484E"/>
    <w:multiLevelType w:val="multilevel"/>
    <w:tmpl w:val="2D30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A59E9"/>
    <w:multiLevelType w:val="multilevel"/>
    <w:tmpl w:val="34D8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55C9D"/>
    <w:multiLevelType w:val="multilevel"/>
    <w:tmpl w:val="7F08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11D2B"/>
    <w:multiLevelType w:val="multilevel"/>
    <w:tmpl w:val="6BB800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56123"/>
    <w:multiLevelType w:val="multilevel"/>
    <w:tmpl w:val="7738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241D59"/>
    <w:multiLevelType w:val="multilevel"/>
    <w:tmpl w:val="4DD8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F93DE0"/>
    <w:multiLevelType w:val="multilevel"/>
    <w:tmpl w:val="D6AE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B8446D"/>
    <w:multiLevelType w:val="hybridMultilevel"/>
    <w:tmpl w:val="8E028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462637">
    <w:abstractNumId w:val="3"/>
  </w:num>
  <w:num w:numId="2" w16cid:durableId="982806802">
    <w:abstractNumId w:val="2"/>
  </w:num>
  <w:num w:numId="3" w16cid:durableId="11499653">
    <w:abstractNumId w:val="0"/>
  </w:num>
  <w:num w:numId="4" w16cid:durableId="1932355331">
    <w:abstractNumId w:val="5"/>
  </w:num>
  <w:num w:numId="5" w16cid:durableId="165633691">
    <w:abstractNumId w:val="4"/>
  </w:num>
  <w:num w:numId="6" w16cid:durableId="1372878435">
    <w:abstractNumId w:val="1"/>
  </w:num>
  <w:num w:numId="7" w16cid:durableId="1088624544">
    <w:abstractNumId w:val="6"/>
  </w:num>
  <w:num w:numId="8" w16cid:durableId="19052901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C0"/>
    <w:rsid w:val="00004EDD"/>
    <w:rsid w:val="000068E4"/>
    <w:rsid w:val="0002002E"/>
    <w:rsid w:val="00030AC9"/>
    <w:rsid w:val="00066368"/>
    <w:rsid w:val="00087A1A"/>
    <w:rsid w:val="000C2CB2"/>
    <w:rsid w:val="000D4ADD"/>
    <w:rsid w:val="000F33BA"/>
    <w:rsid w:val="000F4482"/>
    <w:rsid w:val="001322CB"/>
    <w:rsid w:val="001507EE"/>
    <w:rsid w:val="00193FD5"/>
    <w:rsid w:val="001A467A"/>
    <w:rsid w:val="001C0328"/>
    <w:rsid w:val="001E4E15"/>
    <w:rsid w:val="001F6BF3"/>
    <w:rsid w:val="00232899"/>
    <w:rsid w:val="00233056"/>
    <w:rsid w:val="0024698B"/>
    <w:rsid w:val="002632D5"/>
    <w:rsid w:val="00287438"/>
    <w:rsid w:val="00287B9F"/>
    <w:rsid w:val="002A7250"/>
    <w:rsid w:val="002E174F"/>
    <w:rsid w:val="00327DDD"/>
    <w:rsid w:val="003404C7"/>
    <w:rsid w:val="0034677F"/>
    <w:rsid w:val="00403217"/>
    <w:rsid w:val="004658F6"/>
    <w:rsid w:val="004900B1"/>
    <w:rsid w:val="00502E3C"/>
    <w:rsid w:val="005653C6"/>
    <w:rsid w:val="00566CEC"/>
    <w:rsid w:val="00592F54"/>
    <w:rsid w:val="005D1075"/>
    <w:rsid w:val="005F440C"/>
    <w:rsid w:val="006046BC"/>
    <w:rsid w:val="00621F05"/>
    <w:rsid w:val="00621F98"/>
    <w:rsid w:val="006241AF"/>
    <w:rsid w:val="006249F3"/>
    <w:rsid w:val="0065070D"/>
    <w:rsid w:val="006631B7"/>
    <w:rsid w:val="006670EB"/>
    <w:rsid w:val="00681DE0"/>
    <w:rsid w:val="006A2EC7"/>
    <w:rsid w:val="006C0E6E"/>
    <w:rsid w:val="00714765"/>
    <w:rsid w:val="00725206"/>
    <w:rsid w:val="00732C2F"/>
    <w:rsid w:val="00737EE2"/>
    <w:rsid w:val="00745746"/>
    <w:rsid w:val="007547E2"/>
    <w:rsid w:val="007700E3"/>
    <w:rsid w:val="00775A5C"/>
    <w:rsid w:val="00781E69"/>
    <w:rsid w:val="007A6C7D"/>
    <w:rsid w:val="007B0B14"/>
    <w:rsid w:val="007C1A45"/>
    <w:rsid w:val="007D1E95"/>
    <w:rsid w:val="007D6EBA"/>
    <w:rsid w:val="007E4031"/>
    <w:rsid w:val="00802168"/>
    <w:rsid w:val="008727C3"/>
    <w:rsid w:val="008822BF"/>
    <w:rsid w:val="008D4C00"/>
    <w:rsid w:val="008F20DE"/>
    <w:rsid w:val="00902413"/>
    <w:rsid w:val="009061EA"/>
    <w:rsid w:val="009208C0"/>
    <w:rsid w:val="00926A4A"/>
    <w:rsid w:val="00933A05"/>
    <w:rsid w:val="0097629A"/>
    <w:rsid w:val="009C78CF"/>
    <w:rsid w:val="009D1181"/>
    <w:rsid w:val="009E71EF"/>
    <w:rsid w:val="00A038BB"/>
    <w:rsid w:val="00A837E5"/>
    <w:rsid w:val="00A8467F"/>
    <w:rsid w:val="00A91701"/>
    <w:rsid w:val="00AB1A75"/>
    <w:rsid w:val="00AD54E1"/>
    <w:rsid w:val="00AF363C"/>
    <w:rsid w:val="00B00A87"/>
    <w:rsid w:val="00B27620"/>
    <w:rsid w:val="00B9531F"/>
    <w:rsid w:val="00BA2113"/>
    <w:rsid w:val="00BF5146"/>
    <w:rsid w:val="00C03AC6"/>
    <w:rsid w:val="00C042C0"/>
    <w:rsid w:val="00C255D6"/>
    <w:rsid w:val="00CA04F6"/>
    <w:rsid w:val="00CF1183"/>
    <w:rsid w:val="00D430BA"/>
    <w:rsid w:val="00D5549D"/>
    <w:rsid w:val="00D573DE"/>
    <w:rsid w:val="00D73338"/>
    <w:rsid w:val="00DA705D"/>
    <w:rsid w:val="00DB4F3E"/>
    <w:rsid w:val="00E209C5"/>
    <w:rsid w:val="00E80204"/>
    <w:rsid w:val="00E82877"/>
    <w:rsid w:val="00EA46F0"/>
    <w:rsid w:val="00EB771C"/>
    <w:rsid w:val="00EC53AE"/>
    <w:rsid w:val="00F32ACE"/>
    <w:rsid w:val="00F5491F"/>
    <w:rsid w:val="00FA1AE1"/>
    <w:rsid w:val="00FE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4ED01"/>
  <w15:docId w15:val="{B5DE11F6-DDB8-4098-9920-5F5360F9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8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0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8C0"/>
  </w:style>
  <w:style w:type="paragraph" w:styleId="Footer">
    <w:name w:val="footer"/>
    <w:basedOn w:val="Normal"/>
    <w:link w:val="FooterChar"/>
    <w:uiPriority w:val="99"/>
    <w:unhideWhenUsed/>
    <w:rsid w:val="009208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8C0"/>
  </w:style>
  <w:style w:type="character" w:styleId="Hyperlink">
    <w:name w:val="Hyperlink"/>
    <w:basedOn w:val="DefaultParagraphFont"/>
    <w:uiPriority w:val="99"/>
    <w:unhideWhenUsed/>
    <w:rsid w:val="008F20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4C0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4C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87A1A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9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A818D9A39FB41A109F32F4AC797E0" ma:contentTypeVersion="10" ma:contentTypeDescription="Create a new document." ma:contentTypeScope="" ma:versionID="ddf260c17b4e69104775bbf3939dde08">
  <xsd:schema xmlns:xsd="http://www.w3.org/2001/XMLSchema" xmlns:xs="http://www.w3.org/2001/XMLSchema" xmlns:p="http://schemas.microsoft.com/office/2006/metadata/properties" xmlns:ns3="bba384fa-c3cf-4bbb-a1f5-c2ad7f0bb425" targetNamespace="http://schemas.microsoft.com/office/2006/metadata/properties" ma:root="true" ma:fieldsID="03c81786ec20106597cb6a96a13cf970" ns3:_="">
    <xsd:import namespace="bba384fa-c3cf-4bbb-a1f5-c2ad7f0bb4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384fa-c3cf-4bbb-a1f5-c2ad7f0bb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33F45E-BAEB-4FAB-953E-06CD10648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BD094-A116-46C3-BDD1-FDA70B9744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7ECA65-3EC3-4C27-B946-DB2AE04BF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a384fa-c3cf-4bbb-a1f5-c2ad7f0bb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Melodie Manners</dc:creator>
  <cp:lastModifiedBy>Melodie Manners</cp:lastModifiedBy>
  <cp:revision>5</cp:revision>
  <dcterms:created xsi:type="dcterms:W3CDTF">2026-06-26T14:27:00Z</dcterms:created>
  <dcterms:modified xsi:type="dcterms:W3CDTF">2026-06-30T14:51:00Z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0x0101008F3A818D9A39FB41A109F32F4AC797E0</vt:lpwstr>
  </property>
  <property fmtid="{D5CDD505-2E9C-101B-9397-08002B2CF9AE}" pid="3" name="MSIP_Label_65bade86-969a-4cfc-8d70-99d1f0adeaba_Enabled">
    <vt:lpwstr>true</vt:lpwstr>
  </property>
  <property fmtid="{D5CDD505-2E9C-101B-9397-08002B2CF9AE}" pid="4" name="MSIP_Label_65bade86-969a-4cfc-8d70-99d1f0adeaba_SetDate">
    <vt:lpwstr>2022-05-12T12:55:53Z</vt:lpwstr>
  </property>
  <property fmtid="{D5CDD505-2E9C-101B-9397-08002B2CF9AE}" pid="5" name="MSIP_Label_65bade86-969a-4cfc-8d70-99d1f0adeaba_Method">
    <vt:lpwstr>Standard</vt:lpwstr>
  </property>
  <property fmtid="{D5CDD505-2E9C-101B-9397-08002B2CF9AE}" pid="6" name="MSIP_Label_65bade86-969a-4cfc-8d70-99d1f0adeaba_Name">
    <vt:lpwstr>65bade86-969a-4cfc-8d70-99d1f0adeaba</vt:lpwstr>
  </property>
  <property fmtid="{D5CDD505-2E9C-101B-9397-08002B2CF9AE}" pid="7" name="MSIP_Label_65bade86-969a-4cfc-8d70-99d1f0adeaba_SiteId">
    <vt:lpwstr>efaa16aa-d1de-4d58-ba2e-2833fdfdd29f</vt:lpwstr>
  </property>
  <property fmtid="{D5CDD505-2E9C-101B-9397-08002B2CF9AE}" pid="8" name="MSIP_Label_65bade86-969a-4cfc-8d70-99d1f0adeaba_ActionId">
    <vt:lpwstr>f68d420b-ac0c-4b35-9eea-b55a2532298c</vt:lpwstr>
  </property>
  <property fmtid="{D5CDD505-2E9C-101B-9397-08002B2CF9AE}" pid="9" name="MSIP_Label_65bade86-969a-4cfc-8d70-99d1f0adeaba_ContentBits">
    <vt:lpwstr>1</vt:lpwstr>
  </property>
</Properties>
</file>